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8549C3" w14:textId="4476E40F" w:rsidR="008A6DB0" w:rsidRDefault="008922CB" w:rsidP="008922CB">
      <w:pPr>
        <w:pStyle w:val="NormalWeb"/>
        <w:shd w:val="clear" w:color="auto" w:fill="FFFFFF"/>
        <w:spacing w:before="120" w:beforeAutospacing="0" w:after="120" w:afterAutospacing="0"/>
        <w:jc w:val="center"/>
        <w:rPr>
          <w:b/>
          <w:color w:val="222222"/>
          <w:lang w:val="fr-FR"/>
        </w:rPr>
      </w:pPr>
      <w:r>
        <w:rPr>
          <w:b/>
          <w:color w:val="222222"/>
          <w:lang w:val="fr-FR"/>
        </w:rPr>
        <w:t>U</w:t>
      </w:r>
      <w:r w:rsidR="008A6DB0" w:rsidRPr="008922CB">
        <w:rPr>
          <w:b/>
          <w:color w:val="222222"/>
          <w:lang w:val="fr-FR"/>
        </w:rPr>
        <w:t>n labyrinth</w:t>
      </w:r>
      <w:r w:rsidR="00D75B72">
        <w:rPr>
          <w:b/>
          <w:color w:val="222222"/>
          <w:lang w:val="fr-FR"/>
        </w:rPr>
        <w:t>e pour la paix pendant le Mois dominicain de la p</w:t>
      </w:r>
      <w:r w:rsidR="008A6DB0" w:rsidRPr="008922CB">
        <w:rPr>
          <w:b/>
          <w:color w:val="222222"/>
          <w:lang w:val="fr-FR"/>
        </w:rPr>
        <w:t>aix</w:t>
      </w:r>
    </w:p>
    <w:p w14:paraId="791BCCFE" w14:textId="77777777" w:rsidR="008922CB" w:rsidRPr="008922CB" w:rsidRDefault="008922CB" w:rsidP="008922CB">
      <w:pPr>
        <w:pStyle w:val="NormalWeb"/>
        <w:shd w:val="clear" w:color="auto" w:fill="FFFFFF"/>
        <w:spacing w:before="120" w:beforeAutospacing="0" w:after="120" w:afterAutospacing="0"/>
        <w:jc w:val="center"/>
        <w:rPr>
          <w:b/>
          <w:color w:val="222222"/>
          <w:lang w:val="fr-FR"/>
        </w:rPr>
      </w:pPr>
    </w:p>
    <w:p w14:paraId="586B7343" w14:textId="4A4F6EE5" w:rsidR="008A6DB0" w:rsidRPr="0004493B" w:rsidRDefault="008A6DB0" w:rsidP="0004493B">
      <w:pPr>
        <w:pStyle w:val="NormalWeb"/>
        <w:shd w:val="clear" w:color="auto" w:fill="FFFFFF"/>
        <w:spacing w:before="120" w:beforeAutospacing="0" w:after="120" w:afterAutospacing="0"/>
        <w:jc w:val="both"/>
        <w:rPr>
          <w:color w:val="222222"/>
          <w:lang w:val="fr-FR"/>
        </w:rPr>
      </w:pPr>
      <w:r w:rsidRPr="0004493B">
        <w:rPr>
          <w:color w:val="222222"/>
          <w:lang w:val="fr-FR"/>
        </w:rPr>
        <w:t xml:space="preserve">Pour mettre en lumière le </w:t>
      </w:r>
      <w:r w:rsidRPr="00D75B72">
        <w:rPr>
          <w:color w:val="222222"/>
          <w:lang w:val="fr-FR"/>
        </w:rPr>
        <w:t xml:space="preserve">Mois </w:t>
      </w:r>
      <w:r w:rsidR="00D75B72" w:rsidRPr="00D75B72">
        <w:rPr>
          <w:color w:val="222222"/>
          <w:lang w:val="fr-FR"/>
        </w:rPr>
        <w:t>d</w:t>
      </w:r>
      <w:r w:rsidRPr="00D75B72">
        <w:rPr>
          <w:color w:val="222222"/>
          <w:lang w:val="fr-FR"/>
        </w:rPr>
        <w:t xml:space="preserve">ominicain de la </w:t>
      </w:r>
      <w:r w:rsidR="00D75B72" w:rsidRPr="00D75B72">
        <w:rPr>
          <w:color w:val="222222"/>
          <w:lang w:val="fr-FR"/>
        </w:rPr>
        <w:t>p</w:t>
      </w:r>
      <w:r w:rsidRPr="00D75B72">
        <w:rPr>
          <w:color w:val="222222"/>
          <w:lang w:val="fr-FR"/>
        </w:rPr>
        <w:t>aix</w:t>
      </w:r>
      <w:r w:rsidRPr="0004493B">
        <w:rPr>
          <w:color w:val="222222"/>
          <w:lang w:val="fr-FR"/>
        </w:rPr>
        <w:t xml:space="preserve"> 2018, axé sur la République démocratique du Congo (RDC), et pour aider à approfondir la prière et la réflexion sur la paix en cette période, nous proposons la création d'un labyrinthe pour la paix dans votre communauté, église école, lieu de travail, jardin, parc ou tout autre endroit spacieux et facile d’accès. Il peut être utilisé pour un jour ou pour tout le mois.</w:t>
      </w:r>
    </w:p>
    <w:p w14:paraId="2D31BEBD" w14:textId="77777777" w:rsidR="008A6DB0" w:rsidRPr="0004493B" w:rsidRDefault="008A6DB0" w:rsidP="0004493B">
      <w:pPr>
        <w:pStyle w:val="NormalWeb"/>
        <w:shd w:val="clear" w:color="auto" w:fill="FFFFFF"/>
        <w:spacing w:before="120" w:beforeAutospacing="0" w:after="120" w:afterAutospacing="0"/>
        <w:jc w:val="both"/>
        <w:rPr>
          <w:color w:val="222222"/>
          <w:lang w:val="fr-FR"/>
        </w:rPr>
      </w:pPr>
      <w:r w:rsidRPr="0004493B">
        <w:rPr>
          <w:color w:val="222222"/>
          <w:lang w:val="fr-FR"/>
        </w:rPr>
        <w:t>Un labyrinthe peut être le symbole d'un voyage, d'un pèlerinage, d’un lieu où les gens peuvent marcher, entrer dans une contemplation plus profonde en suivant un chemin, en perdant le sens de l’orientation et celui du monde extérieur, ce qui peut calmer l'esprit. Cela peut également donner l'impression d'entrer et de se perdre dans un monde inconnu, une situation difficile où la foi est mise à l'épreuve. Le labyrinthe peut donc offrir un espace approprié pour méditer sur la paix dans la vie et l'environnement de chacun, dans le monde et en RDC.</w:t>
      </w:r>
    </w:p>
    <w:p w14:paraId="434688DE" w14:textId="1DD7F00C" w:rsidR="00CD6A4D" w:rsidRDefault="008A6DB0" w:rsidP="0004493B">
      <w:pPr>
        <w:shd w:val="clear" w:color="auto" w:fill="FFFFFF" w:themeFill="background1"/>
        <w:jc w:val="both"/>
        <w:rPr>
          <w:rFonts w:ascii="Times New Roman" w:hAnsi="Times New Roman" w:cs="Times New Roman"/>
          <w:lang w:val="fr-FR"/>
        </w:rPr>
      </w:pPr>
      <w:r w:rsidRPr="0004493B">
        <w:rPr>
          <w:rFonts w:ascii="Times New Roman" w:hAnsi="Times New Roman" w:cs="Times New Roman"/>
          <w:lang w:val="fr-FR"/>
        </w:rPr>
        <w:t>Commencez par préparer un dessin de votre labyrinthe, en fonction de l’espace choisi. Il peut être créé à partir de pierres, de plantes, de bougies, de lignes peintes ou autres, à condition qu’il ne forme qu’un seul chemin par lequel les gens peuvent s’acheminer vers le centre. Voici quelques exemples</w:t>
      </w:r>
      <w:r w:rsidR="00CD6A4D" w:rsidRPr="0004493B">
        <w:rPr>
          <w:rFonts w:ascii="Times New Roman" w:hAnsi="Times New Roman" w:cs="Times New Roman"/>
          <w:lang w:val="fr-FR"/>
        </w:rPr>
        <w:t> :</w:t>
      </w:r>
    </w:p>
    <w:p w14:paraId="65AAE6EB" w14:textId="77777777" w:rsidR="004C00AF" w:rsidRDefault="004C00AF" w:rsidP="004C00AF">
      <w:pPr>
        <w:pStyle w:val="NormalWeb"/>
        <w:shd w:val="clear" w:color="auto" w:fill="FFFFFF"/>
        <w:spacing w:before="120" w:beforeAutospacing="0" w:after="120" w:afterAutospacing="0"/>
        <w:rPr>
          <w:color w:val="222222"/>
        </w:rPr>
      </w:pPr>
    </w:p>
    <w:p w14:paraId="6869B503" w14:textId="4FAB0C3C" w:rsidR="004C00AF" w:rsidRDefault="004C00AF" w:rsidP="004C00AF">
      <w:pPr>
        <w:shd w:val="clear" w:color="auto" w:fill="F8F9FA"/>
        <w:rPr>
          <w:rFonts w:ascii="Times New Roman" w:eastAsia="Times New Roman" w:hAnsi="Times New Roman" w:cs="Times New Roman"/>
          <w:color w:val="222222"/>
          <w:sz w:val="20"/>
          <w:szCs w:val="20"/>
          <w:lang w:eastAsia="en-GB"/>
        </w:rPr>
      </w:pPr>
      <w:r>
        <w:rPr>
          <w:noProof/>
          <w:lang w:eastAsia="en-GB"/>
        </w:rPr>
        <w:drawing>
          <wp:anchor distT="0" distB="0" distL="114300" distR="114300" simplePos="0" relativeHeight="251659264" behindDoc="0" locked="0" layoutInCell="1" allowOverlap="1" wp14:anchorId="0016E372" wp14:editId="336BF537">
            <wp:simplePos x="0" y="0"/>
            <wp:positionH relativeFrom="margin">
              <wp:posOffset>2649220</wp:posOffset>
            </wp:positionH>
            <wp:positionV relativeFrom="paragraph">
              <wp:posOffset>1991995</wp:posOffset>
            </wp:positionV>
            <wp:extent cx="3362325" cy="1829435"/>
            <wp:effectExtent l="0" t="0" r="9525" b="0"/>
            <wp:wrapThrough wrapText="bothSides">
              <wp:wrapPolygon edited="0">
                <wp:start x="0" y="0"/>
                <wp:lineTo x="0" y="21368"/>
                <wp:lineTo x="21539" y="21368"/>
                <wp:lineTo x="21539" y="0"/>
                <wp:lineTo x="0" y="0"/>
              </wp:wrapPolygon>
            </wp:wrapThrough>
            <wp:docPr id="9" name="Immagine 9" descr="Image result for labyrinth dominican sisters of sinsin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labyrinth dominican sisters of sinsinaw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62325" cy="1829435"/>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lang w:eastAsia="en-GB"/>
        </w:rPr>
        <w:drawing>
          <wp:inline distT="0" distB="0" distL="0" distR="0" wp14:anchorId="09203867" wp14:editId="2AE88FF7">
            <wp:extent cx="1962150" cy="1933575"/>
            <wp:effectExtent l="0" t="0" r="0" b="9525"/>
            <wp:docPr id="8" name="Immagine 8" descr="https://upload.wikimedia.org/wikipedia/commons/thumb/8/85/Chakravyuha-labyrinth.svg/605px-Chakravyuha-labyrinth.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upload.wikimedia.org/wikipedia/commons/thumb/8/85/Chakravyuha-labyrinth.svg/605px-Chakravyuha-labyrinth.svg.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62150" cy="1933575"/>
                    </a:xfrm>
                    <a:prstGeom prst="rect">
                      <a:avLst/>
                    </a:prstGeom>
                    <a:noFill/>
                    <a:ln>
                      <a:noFill/>
                    </a:ln>
                  </pic:spPr>
                </pic:pic>
              </a:graphicData>
            </a:graphic>
          </wp:inline>
        </w:drawing>
      </w:r>
      <w:r>
        <w:rPr>
          <w:rFonts w:ascii="Times New Roman" w:hAnsi="Times New Roman" w:cs="Times New Roman"/>
          <w:noProof/>
          <w:lang w:eastAsia="en-GB"/>
        </w:rPr>
        <w:drawing>
          <wp:inline distT="0" distB="0" distL="0" distR="0" wp14:anchorId="34206C6F" wp14:editId="10869887">
            <wp:extent cx="2085975" cy="1924050"/>
            <wp:effectExtent l="0" t="0" r="9525" b="0"/>
            <wp:docPr id="7" name="Immagine 7" descr="Image result for labyrinth dominican sisters of sinsin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abyrinth dominican sisters of sinsinawa"/>
                    <pic:cNvPicPr>
                      <a:picLocks noChangeAspect="1" noChangeArrowheads="1"/>
                    </pic:cNvPicPr>
                  </pic:nvPicPr>
                  <pic:blipFill>
                    <a:blip r:embed="rId7">
                      <a:extLst>
                        <a:ext uri="{28A0092B-C50C-407E-A947-70E740481C1C}">
                          <a14:useLocalDpi xmlns:a14="http://schemas.microsoft.com/office/drawing/2010/main" val="0"/>
                        </a:ext>
                      </a:extLst>
                    </a:blip>
                    <a:srcRect b="17262"/>
                    <a:stretch>
                      <a:fillRect/>
                    </a:stretch>
                  </pic:blipFill>
                  <pic:spPr bwMode="auto">
                    <a:xfrm>
                      <a:off x="0" y="0"/>
                      <a:ext cx="2085975" cy="1924050"/>
                    </a:xfrm>
                    <a:prstGeom prst="rect">
                      <a:avLst/>
                    </a:prstGeom>
                    <a:noFill/>
                    <a:ln>
                      <a:noFill/>
                    </a:ln>
                  </pic:spPr>
                </pic:pic>
              </a:graphicData>
            </a:graphic>
          </wp:inline>
        </w:drawing>
      </w:r>
      <w:r>
        <w:rPr>
          <w:rFonts w:ascii="Calibri" w:eastAsia="Times New Roman" w:hAnsi="Calibri" w:cs="Times New Roman"/>
          <w:noProof/>
          <w:sz w:val="22"/>
          <w:szCs w:val="22"/>
          <w:lang w:eastAsia="en-GB"/>
        </w:rPr>
        <w:drawing>
          <wp:inline distT="0" distB="0" distL="0" distR="0" wp14:anchorId="5AECBB7A" wp14:editId="2BDA75AB">
            <wp:extent cx="2038350" cy="1819275"/>
            <wp:effectExtent l="0" t="0" r="0" b="9525"/>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38350" cy="1819275"/>
                    </a:xfrm>
                    <a:prstGeom prst="rect">
                      <a:avLst/>
                    </a:prstGeom>
                    <a:noFill/>
                    <a:ln>
                      <a:noFill/>
                    </a:ln>
                  </pic:spPr>
                </pic:pic>
              </a:graphicData>
            </a:graphic>
          </wp:inline>
        </w:drawing>
      </w:r>
      <w:r>
        <w:rPr>
          <w:rFonts w:ascii="Times New Roman" w:hAnsi="Times New Roman" w:cs="Times New Roman"/>
          <w:noProof/>
          <w:lang w:eastAsia="en-GB"/>
        </w:rPr>
        <w:drawing>
          <wp:inline distT="0" distB="0" distL="0" distR="0" wp14:anchorId="46E12730" wp14:editId="5104EFA4">
            <wp:extent cx="2524125" cy="1895475"/>
            <wp:effectExtent l="0" t="0" r="9525" b="952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24125" cy="1895475"/>
                    </a:xfrm>
                    <a:prstGeom prst="rect">
                      <a:avLst/>
                    </a:prstGeom>
                    <a:noFill/>
                    <a:ln>
                      <a:noFill/>
                    </a:ln>
                  </pic:spPr>
                </pic:pic>
              </a:graphicData>
            </a:graphic>
          </wp:inline>
        </w:drawing>
      </w:r>
    </w:p>
    <w:p w14:paraId="779B5244" w14:textId="77777777" w:rsidR="00D4303A" w:rsidRPr="0004493B" w:rsidRDefault="00D4303A" w:rsidP="008A6DB0">
      <w:pPr>
        <w:pStyle w:val="NormalWeb"/>
        <w:shd w:val="clear" w:color="auto" w:fill="FFFFFF"/>
        <w:spacing w:before="0" w:beforeAutospacing="0" w:after="0" w:afterAutospacing="0"/>
        <w:rPr>
          <w:color w:val="222222"/>
          <w:lang w:val="en-US"/>
        </w:rPr>
      </w:pPr>
    </w:p>
    <w:p w14:paraId="2199486C" w14:textId="3554068C"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 xml:space="preserve">En dehors ou à l'entrée du labyrinthe, avec une présence d'accueil pour encourager </w:t>
      </w:r>
      <w:r w:rsidR="007E0867" w:rsidRPr="0004493B">
        <w:rPr>
          <w:color w:val="222222"/>
          <w:lang w:val="fr-FR"/>
        </w:rPr>
        <w:t>l’entrée :</w:t>
      </w:r>
    </w:p>
    <w:p w14:paraId="107C2490" w14:textId="77777777"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 xml:space="preserve">- Il pourrait y avoir un panneau avec des affiches et des explications sur la situation en RDC, ainsi que sur la signification d'un labyrinthe, </w:t>
      </w:r>
    </w:p>
    <w:p w14:paraId="05936D2D" w14:textId="63A4886C"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 xml:space="preserve">- Les "pèlerins" peuvent être invités à prendre une copie de la brochure explicative du Mois </w:t>
      </w:r>
      <w:r w:rsidR="00D75B72" w:rsidRPr="00D75B72">
        <w:rPr>
          <w:color w:val="222222"/>
          <w:lang w:val="fr-FR"/>
        </w:rPr>
        <w:t>d</w:t>
      </w:r>
      <w:r w:rsidRPr="00D75B72">
        <w:rPr>
          <w:color w:val="222222"/>
          <w:lang w:val="fr-FR"/>
        </w:rPr>
        <w:t xml:space="preserve">ominicain de la </w:t>
      </w:r>
      <w:r w:rsidR="00D75B72" w:rsidRPr="00D75B72">
        <w:rPr>
          <w:color w:val="222222"/>
          <w:lang w:val="fr-FR"/>
        </w:rPr>
        <w:t>p</w:t>
      </w:r>
      <w:r w:rsidRPr="00D75B72">
        <w:rPr>
          <w:color w:val="222222"/>
          <w:lang w:val="fr-FR"/>
        </w:rPr>
        <w:t>aix</w:t>
      </w:r>
      <w:r w:rsidRPr="0004493B">
        <w:rPr>
          <w:color w:val="222222"/>
          <w:lang w:val="fr-FR"/>
        </w:rPr>
        <w:t xml:space="preserve"> en RDC.</w:t>
      </w:r>
    </w:p>
    <w:p w14:paraId="03D0080E" w14:textId="77777777"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 On pourrait alors leur offrir une carte</w:t>
      </w:r>
    </w:p>
    <w:p w14:paraId="5ED1B71C" w14:textId="19FDF26F" w:rsidR="008A6DB0" w:rsidRPr="0004493B" w:rsidRDefault="00EB0503" w:rsidP="008A6DB0">
      <w:pPr>
        <w:pStyle w:val="NormalWeb"/>
        <w:shd w:val="clear" w:color="auto" w:fill="FFFFFF"/>
        <w:spacing w:before="0" w:beforeAutospacing="0" w:after="0" w:afterAutospacing="0"/>
        <w:ind w:firstLine="720"/>
        <w:rPr>
          <w:lang w:val="fr-FR"/>
        </w:rPr>
      </w:pPr>
      <w:r w:rsidRPr="0004493B">
        <w:rPr>
          <w:lang w:val="fr-FR"/>
        </w:rPr>
        <w:t>→</w:t>
      </w:r>
      <w:r w:rsidR="008A6DB0" w:rsidRPr="0004493B">
        <w:rPr>
          <w:lang w:val="fr-FR"/>
        </w:rPr>
        <w:tab/>
        <w:t>avec une invitation à parcourir le labyrinthe, d'un côté.</w:t>
      </w:r>
    </w:p>
    <w:p w14:paraId="2E6A8597" w14:textId="7D9A0D52" w:rsidR="008A6DB0" w:rsidRPr="0004493B" w:rsidRDefault="00EB0503" w:rsidP="008A6DB0">
      <w:pPr>
        <w:pStyle w:val="NormalWeb"/>
        <w:shd w:val="clear" w:color="auto" w:fill="FFFFFF"/>
        <w:spacing w:before="0" w:beforeAutospacing="0" w:after="0" w:afterAutospacing="0"/>
        <w:ind w:firstLine="720"/>
        <w:rPr>
          <w:color w:val="222222"/>
          <w:lang w:val="fr-FR"/>
        </w:rPr>
      </w:pPr>
      <w:r w:rsidRPr="0004493B">
        <w:rPr>
          <w:color w:val="222222"/>
          <w:lang w:val="fr-FR"/>
        </w:rPr>
        <w:lastRenderedPageBreak/>
        <w:t>→</w:t>
      </w:r>
      <w:r w:rsidR="008A6DB0" w:rsidRPr="0004493B">
        <w:rPr>
          <w:color w:val="222222"/>
          <w:lang w:val="fr-FR"/>
        </w:rPr>
        <w:t xml:space="preserve"> </w:t>
      </w:r>
      <w:r w:rsidR="008A6DB0" w:rsidRPr="0004493B">
        <w:rPr>
          <w:color w:val="222222"/>
          <w:lang w:val="fr-FR"/>
        </w:rPr>
        <w:tab/>
        <w:t>et avec questions, de l'autre.</w:t>
      </w:r>
    </w:p>
    <w:p w14:paraId="4793B238" w14:textId="77777777"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Nous proposons une suggestion pour ces textes ci-dessous, qui peuvent être adaptés aux conditions locales.</w:t>
      </w:r>
    </w:p>
    <w:p w14:paraId="0828E94F" w14:textId="77777777" w:rsidR="008A6DB0" w:rsidRPr="0004493B" w:rsidRDefault="008A6DB0" w:rsidP="008A6DB0">
      <w:pPr>
        <w:pStyle w:val="NormalWeb"/>
        <w:shd w:val="clear" w:color="auto" w:fill="FFFFFF"/>
        <w:spacing w:before="0" w:beforeAutospacing="0" w:after="0" w:afterAutospacing="0"/>
        <w:rPr>
          <w:color w:val="222222"/>
          <w:lang w:val="fr-FR"/>
        </w:rPr>
      </w:pPr>
    </w:p>
    <w:p w14:paraId="248B42CF" w14:textId="77777777"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 xml:space="preserve">Au centre du </w:t>
      </w:r>
      <w:proofErr w:type="gramStart"/>
      <w:r w:rsidRPr="0004493B">
        <w:rPr>
          <w:color w:val="222222"/>
          <w:lang w:val="fr-FR"/>
        </w:rPr>
        <w:t>labyrinthe:</w:t>
      </w:r>
      <w:proofErr w:type="gramEnd"/>
    </w:p>
    <w:p w14:paraId="0D8EC124" w14:textId="77777777" w:rsidR="008A6DB0" w:rsidRPr="0004493B" w:rsidRDefault="008A6DB0" w:rsidP="008A6DB0">
      <w:pPr>
        <w:pStyle w:val="NormalWeb"/>
        <w:shd w:val="clear" w:color="auto" w:fill="FFFFFF"/>
        <w:spacing w:before="0" w:beforeAutospacing="0" w:after="0" w:afterAutospacing="0"/>
        <w:ind w:firstLine="720"/>
        <w:rPr>
          <w:color w:val="222222"/>
          <w:lang w:val="fr-FR"/>
        </w:rPr>
      </w:pPr>
      <w:r w:rsidRPr="0004493B">
        <w:rPr>
          <w:color w:val="222222"/>
          <w:lang w:val="fr-FR"/>
        </w:rPr>
        <w:t xml:space="preserve">- il pourrait y avoir un espace pour faire une pause (avec quelques coussins, </w:t>
      </w:r>
      <w:proofErr w:type="gramStart"/>
      <w:r w:rsidRPr="0004493B">
        <w:rPr>
          <w:color w:val="222222"/>
          <w:lang w:val="fr-FR"/>
        </w:rPr>
        <w:t>tabourets,…</w:t>
      </w:r>
      <w:proofErr w:type="gramEnd"/>
      <w:r w:rsidRPr="0004493B">
        <w:rPr>
          <w:color w:val="222222"/>
          <w:lang w:val="fr-FR"/>
        </w:rPr>
        <w:t>) où les pèlerins peuvent prier, lire les informations sur le Mois Dominicain de la Paix ou écrire des prières qui peuvent être placées dans un panier ou une boîte à l’entrée du labyrinthe.</w:t>
      </w:r>
    </w:p>
    <w:p w14:paraId="38942F8F" w14:textId="77777777" w:rsidR="008A6DB0" w:rsidRPr="0004493B" w:rsidRDefault="008A6DB0" w:rsidP="008A6DB0">
      <w:pPr>
        <w:pStyle w:val="NormalWeb"/>
        <w:shd w:val="clear" w:color="auto" w:fill="FFFFFF"/>
        <w:spacing w:before="0" w:beforeAutospacing="0" w:after="0" w:afterAutospacing="0"/>
        <w:ind w:firstLine="720"/>
        <w:rPr>
          <w:color w:val="222222"/>
          <w:lang w:val="fr-FR"/>
        </w:rPr>
      </w:pPr>
      <w:r w:rsidRPr="0004493B">
        <w:rPr>
          <w:color w:val="222222"/>
          <w:lang w:val="fr-FR"/>
        </w:rPr>
        <w:t>- Du papier et des stylos pourraient être mis à disposition pour écrire les prières, ainsi que</w:t>
      </w:r>
    </w:p>
    <w:p w14:paraId="27F1649B" w14:textId="77777777" w:rsidR="008A6DB0" w:rsidRPr="0004493B" w:rsidRDefault="008A6DB0" w:rsidP="008A6DB0">
      <w:pPr>
        <w:pStyle w:val="NormalWeb"/>
        <w:shd w:val="clear" w:color="auto" w:fill="FFFFFF"/>
        <w:spacing w:before="0" w:beforeAutospacing="0" w:after="0" w:afterAutospacing="0"/>
        <w:ind w:firstLine="720"/>
        <w:rPr>
          <w:color w:val="222222"/>
          <w:lang w:val="fr-FR"/>
        </w:rPr>
      </w:pPr>
      <w:r w:rsidRPr="0004493B">
        <w:rPr>
          <w:color w:val="222222"/>
          <w:lang w:val="fr-FR"/>
        </w:rPr>
        <w:t xml:space="preserve">- Des petites bougies, le pèlerin étant invité à en prendre deux – l’une à conserver comme rappel personnel et source </w:t>
      </w:r>
      <w:proofErr w:type="gramStart"/>
      <w:r w:rsidRPr="0004493B">
        <w:rPr>
          <w:color w:val="222222"/>
          <w:lang w:val="fr-FR"/>
        </w:rPr>
        <w:t>d’inspiration;</w:t>
      </w:r>
      <w:proofErr w:type="gramEnd"/>
      <w:r w:rsidRPr="0004493B">
        <w:rPr>
          <w:color w:val="222222"/>
          <w:lang w:val="fr-FR"/>
        </w:rPr>
        <w:t xml:space="preserve"> l'autre à donner à quelqu'un pour partager l'expérience et l'intention.</w:t>
      </w:r>
    </w:p>
    <w:p w14:paraId="72AD581C" w14:textId="77777777" w:rsidR="008A6DB0" w:rsidRPr="0004493B" w:rsidRDefault="008A6DB0" w:rsidP="008A6DB0">
      <w:pPr>
        <w:pStyle w:val="NormalWeb"/>
        <w:shd w:val="clear" w:color="auto" w:fill="FFFFFF"/>
        <w:spacing w:before="0" w:beforeAutospacing="0" w:after="0" w:afterAutospacing="0"/>
        <w:rPr>
          <w:color w:val="222222"/>
          <w:lang w:val="fr-FR"/>
        </w:rPr>
      </w:pPr>
    </w:p>
    <w:p w14:paraId="7F1A2726" w14:textId="77777777" w:rsidR="008A6DB0" w:rsidRPr="0004493B" w:rsidRDefault="008A6DB0" w:rsidP="008A6DB0">
      <w:pPr>
        <w:pStyle w:val="NormalWeb"/>
        <w:shd w:val="clear" w:color="auto" w:fill="FFFFFF"/>
        <w:spacing w:before="0" w:beforeAutospacing="0" w:after="0" w:afterAutospacing="0"/>
        <w:rPr>
          <w:color w:val="222222"/>
          <w:lang w:val="fr-FR"/>
        </w:rPr>
      </w:pPr>
      <w:r w:rsidRPr="0004493B">
        <w:rPr>
          <w:color w:val="222222"/>
          <w:lang w:val="fr-FR"/>
        </w:rPr>
        <w:t xml:space="preserve">Ce ne sont que des suggestions que vous pouvez utiliser ou adapter selon vos propres conditions et aptitudes. Nous espérons que vous serez inspirés et penserez à bien d’autres choses encore ! Merci de les partager avec </w:t>
      </w:r>
      <w:proofErr w:type="gramStart"/>
      <w:r w:rsidRPr="0004493B">
        <w:rPr>
          <w:color w:val="222222"/>
          <w:lang w:val="fr-FR"/>
        </w:rPr>
        <w:t>nous!</w:t>
      </w:r>
      <w:proofErr w:type="gramEnd"/>
    </w:p>
    <w:p w14:paraId="295CDC1C" w14:textId="77777777" w:rsidR="008A6DB0" w:rsidRPr="0004493B" w:rsidRDefault="008A6DB0" w:rsidP="008A6DB0">
      <w:pPr>
        <w:pStyle w:val="NormalWeb"/>
        <w:shd w:val="clear" w:color="auto" w:fill="FFFFFF"/>
        <w:spacing w:before="0" w:beforeAutospacing="0" w:after="0" w:afterAutospacing="0"/>
        <w:rPr>
          <w:color w:val="222222"/>
          <w:lang w:val="fr-FR"/>
        </w:rPr>
      </w:pPr>
    </w:p>
    <w:p w14:paraId="6A74E906" w14:textId="77777777" w:rsidR="008A6DB0" w:rsidRPr="0004493B" w:rsidRDefault="008A6DB0" w:rsidP="008A6DB0">
      <w:pPr>
        <w:jc w:val="center"/>
        <w:rPr>
          <w:rFonts w:ascii="Times New Roman" w:hAnsi="Times New Roman" w:cs="Times New Roman"/>
          <w:b/>
          <w:lang w:val="fr-FR"/>
        </w:rPr>
      </w:pPr>
    </w:p>
    <w:p w14:paraId="221C76A1" w14:textId="77777777" w:rsidR="008A6DB0" w:rsidRPr="0004493B" w:rsidRDefault="008A6DB0" w:rsidP="008A6DB0">
      <w:pPr>
        <w:jc w:val="center"/>
        <w:rPr>
          <w:rFonts w:ascii="Times New Roman" w:hAnsi="Times New Roman" w:cs="Times New Roman"/>
          <w:b/>
          <w:lang w:val="fr-FR"/>
        </w:rPr>
      </w:pPr>
      <w:r w:rsidRPr="0004493B">
        <w:rPr>
          <w:rFonts w:ascii="Times New Roman" w:hAnsi="Times New Roman" w:cs="Times New Roman"/>
          <w:b/>
          <w:lang w:val="fr-FR"/>
        </w:rPr>
        <w:t>Invitation à l’entrée du labyrinthe</w:t>
      </w:r>
    </w:p>
    <w:p w14:paraId="38FFC419" w14:textId="77777777" w:rsidR="008A6DB0" w:rsidRPr="0004493B" w:rsidRDefault="008A6DB0" w:rsidP="008A6DB0">
      <w:pPr>
        <w:rPr>
          <w:rFonts w:ascii="Times New Roman" w:hAnsi="Times New Roman" w:cs="Times New Roman"/>
          <w:lang w:val="fr-FR"/>
        </w:rPr>
      </w:pPr>
    </w:p>
    <w:p w14:paraId="4712C31B"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Cher/Chère ami(e),</w:t>
      </w:r>
    </w:p>
    <w:p w14:paraId="35D3BC59" w14:textId="3E814C5D"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Bienvenue au </w:t>
      </w:r>
      <w:r w:rsidRPr="00D75B72">
        <w:rPr>
          <w:rFonts w:ascii="Times New Roman" w:hAnsi="Times New Roman" w:cs="Times New Roman"/>
          <w:lang w:val="fr-FR"/>
        </w:rPr>
        <w:t xml:space="preserve">Mois </w:t>
      </w:r>
      <w:r w:rsidR="00D75B72" w:rsidRPr="00D75B72">
        <w:rPr>
          <w:rFonts w:ascii="Times New Roman" w:hAnsi="Times New Roman" w:cs="Times New Roman"/>
          <w:lang w:val="fr-FR"/>
        </w:rPr>
        <w:t>d</w:t>
      </w:r>
      <w:r w:rsidRPr="00D75B72">
        <w:rPr>
          <w:rFonts w:ascii="Times New Roman" w:hAnsi="Times New Roman" w:cs="Times New Roman"/>
          <w:lang w:val="fr-FR"/>
        </w:rPr>
        <w:t xml:space="preserve">ominicain de la </w:t>
      </w:r>
      <w:r w:rsidR="00D75B72" w:rsidRPr="00D75B72">
        <w:rPr>
          <w:rFonts w:ascii="Times New Roman" w:hAnsi="Times New Roman" w:cs="Times New Roman"/>
          <w:lang w:val="fr-FR"/>
        </w:rPr>
        <w:t>p</w:t>
      </w:r>
      <w:r w:rsidRPr="00D75B72">
        <w:rPr>
          <w:rFonts w:ascii="Times New Roman" w:hAnsi="Times New Roman" w:cs="Times New Roman"/>
          <w:lang w:val="fr-FR"/>
        </w:rPr>
        <w:t>aix axé</w:t>
      </w:r>
      <w:r w:rsidRPr="0004493B">
        <w:rPr>
          <w:rFonts w:ascii="Times New Roman" w:hAnsi="Times New Roman" w:cs="Times New Roman"/>
          <w:lang w:val="fr-FR"/>
        </w:rPr>
        <w:t xml:space="preserve"> sur la République démocratique du Congo (RDC) en Afrique Centrale.</w:t>
      </w:r>
    </w:p>
    <w:p w14:paraId="16ED7E7F"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Vous êtes cordialement invité(e) à prier pour cette paix et pour le courage de faire la paix avec vous-même et avec les autres en marchant lentement dans ce labyrinthe en silence. De l'autre côté de cette carte, vous trouverez des suggestions pour alimenter votre prière.</w:t>
      </w:r>
    </w:p>
    <w:p w14:paraId="301A91A6"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Au centre du labyrinthe, vous aurez l'occasion d'écrire une prière que vous pourrez déposer dans la boîte (panier) prévue à cet effet, à votre sortie.</w:t>
      </w:r>
    </w:p>
    <w:p w14:paraId="06525A09"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Vous trouverez également des bougies au centre. Vous êtes invité(e) à en prendre une comme source d'inspiration pour continuer à prier pour la RDC ce mois-ci. Et vous êtes aussi invité(e) à en prendre une seconde à donner à quelqu'un d'autre pour partager l'expérience et l'intention.</w:t>
      </w:r>
    </w:p>
    <w:p w14:paraId="2054BEBF"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Merci pour votre solidarité et vos prières.</w:t>
      </w:r>
    </w:p>
    <w:p w14:paraId="6E26770E" w14:textId="77777777" w:rsidR="008A6DB0" w:rsidRPr="0004493B" w:rsidRDefault="008A6DB0" w:rsidP="008A6DB0">
      <w:pPr>
        <w:rPr>
          <w:rFonts w:ascii="Times New Roman" w:hAnsi="Times New Roman" w:cs="Times New Roman"/>
          <w:lang w:val="fr-FR"/>
        </w:rPr>
      </w:pPr>
    </w:p>
    <w:p w14:paraId="54B253D6" w14:textId="77777777" w:rsidR="008A6DB0" w:rsidRPr="0004493B" w:rsidRDefault="008A6DB0" w:rsidP="008A6DB0">
      <w:pPr>
        <w:rPr>
          <w:rFonts w:ascii="Times New Roman" w:hAnsi="Times New Roman" w:cs="Times New Roman"/>
          <w:lang w:val="fr-FR"/>
        </w:rPr>
      </w:pPr>
    </w:p>
    <w:p w14:paraId="58472D68" w14:textId="77777777" w:rsidR="008A6DB0" w:rsidRPr="0004493B" w:rsidRDefault="008A6DB0" w:rsidP="008A6DB0">
      <w:pPr>
        <w:rPr>
          <w:rFonts w:ascii="Times New Roman" w:hAnsi="Times New Roman" w:cs="Times New Roman"/>
          <w:lang w:val="fr-FR"/>
        </w:rPr>
      </w:pPr>
    </w:p>
    <w:p w14:paraId="3DA5C181" w14:textId="77777777" w:rsidR="008A6DB0" w:rsidRPr="0004493B" w:rsidRDefault="008A6DB0" w:rsidP="008A6DB0">
      <w:pPr>
        <w:jc w:val="center"/>
        <w:rPr>
          <w:rFonts w:ascii="Times New Roman" w:hAnsi="Times New Roman" w:cs="Times New Roman"/>
          <w:b/>
          <w:lang w:val="fr-FR"/>
        </w:rPr>
      </w:pPr>
      <w:r w:rsidRPr="0004493B">
        <w:rPr>
          <w:rFonts w:ascii="Times New Roman" w:hAnsi="Times New Roman" w:cs="Times New Roman"/>
          <w:b/>
          <w:lang w:val="fr-FR"/>
        </w:rPr>
        <w:t>Questions éventuelles pour la méditation dans le Labyrinthe</w:t>
      </w:r>
    </w:p>
    <w:p w14:paraId="1AFD39B9" w14:textId="77777777" w:rsidR="008A6DB0" w:rsidRPr="0004493B" w:rsidRDefault="008A6DB0" w:rsidP="008A6DB0">
      <w:pPr>
        <w:rPr>
          <w:rFonts w:ascii="Times New Roman" w:hAnsi="Times New Roman" w:cs="Times New Roman"/>
          <w:lang w:val="fr-FR"/>
        </w:rPr>
      </w:pPr>
    </w:p>
    <w:p w14:paraId="7F9C2919"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Combien de fois je m’offre quelques minutes de </w:t>
      </w:r>
      <w:proofErr w:type="gramStart"/>
      <w:r w:rsidRPr="0004493B">
        <w:rPr>
          <w:rFonts w:ascii="Times New Roman" w:hAnsi="Times New Roman" w:cs="Times New Roman"/>
          <w:lang w:val="fr-FR"/>
        </w:rPr>
        <w:t>silenc</w:t>
      </w:r>
      <w:bookmarkStart w:id="0" w:name="_GoBack"/>
      <w:bookmarkEnd w:id="0"/>
      <w:r w:rsidRPr="0004493B">
        <w:rPr>
          <w:rFonts w:ascii="Times New Roman" w:hAnsi="Times New Roman" w:cs="Times New Roman"/>
          <w:lang w:val="fr-FR"/>
        </w:rPr>
        <w:t>e?</w:t>
      </w:r>
      <w:proofErr w:type="gramEnd"/>
    </w:p>
    <w:p w14:paraId="24E19B72"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Quels sont les deux événements récents de ma vie qui m'ont laissé sans sécurité sans un sentiment de </w:t>
      </w:r>
      <w:proofErr w:type="gramStart"/>
      <w:r w:rsidRPr="0004493B">
        <w:rPr>
          <w:rFonts w:ascii="Times New Roman" w:hAnsi="Times New Roman" w:cs="Times New Roman"/>
          <w:lang w:val="fr-FR"/>
        </w:rPr>
        <w:t>paix?</w:t>
      </w:r>
      <w:proofErr w:type="gramEnd"/>
    </w:p>
    <w:p w14:paraId="7E152586"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Où et comment ai-je vécu Dieu dans de tels </w:t>
      </w:r>
      <w:proofErr w:type="gramStart"/>
      <w:r w:rsidRPr="0004493B">
        <w:rPr>
          <w:rFonts w:ascii="Times New Roman" w:hAnsi="Times New Roman" w:cs="Times New Roman"/>
          <w:lang w:val="fr-FR"/>
        </w:rPr>
        <w:t>moments?</w:t>
      </w:r>
      <w:proofErr w:type="gramEnd"/>
    </w:p>
    <w:p w14:paraId="0C4D7FF7"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Quelles personnes m'aident à avoir un sentiment de </w:t>
      </w:r>
      <w:proofErr w:type="gramStart"/>
      <w:r w:rsidRPr="0004493B">
        <w:rPr>
          <w:rFonts w:ascii="Times New Roman" w:hAnsi="Times New Roman" w:cs="Times New Roman"/>
          <w:lang w:val="fr-FR"/>
        </w:rPr>
        <w:t>paix?</w:t>
      </w:r>
      <w:proofErr w:type="gramEnd"/>
    </w:p>
    <w:p w14:paraId="1432EAFE"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Avec qui dois-je faire la </w:t>
      </w:r>
      <w:proofErr w:type="gramStart"/>
      <w:r w:rsidRPr="0004493B">
        <w:rPr>
          <w:rFonts w:ascii="Times New Roman" w:hAnsi="Times New Roman" w:cs="Times New Roman"/>
          <w:lang w:val="fr-FR"/>
        </w:rPr>
        <w:t>paix?</w:t>
      </w:r>
      <w:proofErr w:type="gramEnd"/>
    </w:p>
    <w:p w14:paraId="006DD7F6"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Quelle image sur la RD Congo me </w:t>
      </w:r>
      <w:proofErr w:type="gramStart"/>
      <w:r w:rsidRPr="0004493B">
        <w:rPr>
          <w:rFonts w:ascii="Times New Roman" w:hAnsi="Times New Roman" w:cs="Times New Roman"/>
          <w:lang w:val="fr-FR"/>
        </w:rPr>
        <w:t>touche?</w:t>
      </w:r>
      <w:proofErr w:type="gramEnd"/>
    </w:p>
    <w:p w14:paraId="1102A900"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Quand je m'imagine dans une telle situation, comment je me </w:t>
      </w:r>
      <w:proofErr w:type="gramStart"/>
      <w:r w:rsidRPr="0004493B">
        <w:rPr>
          <w:rFonts w:ascii="Times New Roman" w:hAnsi="Times New Roman" w:cs="Times New Roman"/>
          <w:lang w:val="fr-FR"/>
        </w:rPr>
        <w:t>sens?</w:t>
      </w:r>
      <w:proofErr w:type="gramEnd"/>
    </w:p>
    <w:p w14:paraId="2E1A140F"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Quelle est ma prière pour les habitants de la RD </w:t>
      </w:r>
      <w:proofErr w:type="gramStart"/>
      <w:r w:rsidRPr="0004493B">
        <w:rPr>
          <w:rFonts w:ascii="Times New Roman" w:hAnsi="Times New Roman" w:cs="Times New Roman"/>
          <w:lang w:val="fr-FR"/>
        </w:rPr>
        <w:t>Congo?</w:t>
      </w:r>
      <w:proofErr w:type="gramEnd"/>
    </w:p>
    <w:p w14:paraId="39804520" w14:textId="77777777" w:rsidR="008A6DB0" w:rsidRPr="0004493B" w:rsidRDefault="008A6DB0" w:rsidP="008A6DB0">
      <w:pPr>
        <w:rPr>
          <w:rFonts w:ascii="Times New Roman" w:hAnsi="Times New Roman" w:cs="Times New Roman"/>
          <w:lang w:val="fr-FR"/>
        </w:rPr>
      </w:pPr>
      <w:r w:rsidRPr="0004493B">
        <w:rPr>
          <w:rFonts w:ascii="Times New Roman" w:hAnsi="Times New Roman" w:cs="Times New Roman"/>
          <w:lang w:val="fr-FR"/>
        </w:rPr>
        <w:t xml:space="preserve">- Comment puis-je offrir un soutien aux populations de la RD </w:t>
      </w:r>
      <w:proofErr w:type="gramStart"/>
      <w:r w:rsidRPr="0004493B">
        <w:rPr>
          <w:rFonts w:ascii="Times New Roman" w:hAnsi="Times New Roman" w:cs="Times New Roman"/>
          <w:lang w:val="fr-FR"/>
        </w:rPr>
        <w:t>Congo?</w:t>
      </w:r>
      <w:proofErr w:type="gramEnd"/>
    </w:p>
    <w:p w14:paraId="4D13BC41" w14:textId="5CB4B306" w:rsidR="00E05871" w:rsidRPr="0004493B" w:rsidRDefault="008A6DB0" w:rsidP="004D6997">
      <w:pPr>
        <w:rPr>
          <w:rFonts w:ascii="Times New Roman" w:hAnsi="Times New Roman" w:cs="Times New Roman"/>
          <w:lang w:val="fr-FR"/>
        </w:rPr>
      </w:pPr>
      <w:r w:rsidRPr="0004493B">
        <w:rPr>
          <w:rFonts w:ascii="Times New Roman" w:hAnsi="Times New Roman" w:cs="Times New Roman"/>
          <w:lang w:val="fr-FR"/>
        </w:rPr>
        <w:t xml:space="preserve">- Comment puis-je apporter la lumière et la paix à ceux qui </w:t>
      </w:r>
      <w:proofErr w:type="gramStart"/>
      <w:r w:rsidRPr="0004493B">
        <w:rPr>
          <w:rFonts w:ascii="Times New Roman" w:hAnsi="Times New Roman" w:cs="Times New Roman"/>
          <w:lang w:val="fr-FR"/>
        </w:rPr>
        <w:t>m'entourent?</w:t>
      </w:r>
      <w:proofErr w:type="gramEnd"/>
    </w:p>
    <w:sectPr w:rsidR="00E05871" w:rsidRPr="0004493B" w:rsidSect="006B19BB">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BC2166"/>
    <w:multiLevelType w:val="hybridMultilevel"/>
    <w:tmpl w:val="AFF61DAC"/>
    <w:lvl w:ilvl="0" w:tplc="FC82C0C4">
      <w:start w:val="2"/>
      <w:numFmt w:val="bullet"/>
      <w:lvlText w:val="-"/>
      <w:lvlJc w:val="left"/>
      <w:pPr>
        <w:ind w:left="720" w:hanging="360"/>
      </w:pPr>
      <w:rPr>
        <w:rFonts w:ascii="Calibri" w:eastAsiaTheme="minorHAnsi" w:hAnsi="Calibri"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35376C0"/>
    <w:multiLevelType w:val="hybridMultilevel"/>
    <w:tmpl w:val="E7BEFC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6D12"/>
    <w:rsid w:val="00002D90"/>
    <w:rsid w:val="00006560"/>
    <w:rsid w:val="0001232D"/>
    <w:rsid w:val="00027822"/>
    <w:rsid w:val="00032D4E"/>
    <w:rsid w:val="0004493B"/>
    <w:rsid w:val="00051D12"/>
    <w:rsid w:val="00051F6E"/>
    <w:rsid w:val="0007145E"/>
    <w:rsid w:val="000A1B61"/>
    <w:rsid w:val="000B267C"/>
    <w:rsid w:val="000B7B54"/>
    <w:rsid w:val="000C05C6"/>
    <w:rsid w:val="000F27A2"/>
    <w:rsid w:val="001226B1"/>
    <w:rsid w:val="001266F4"/>
    <w:rsid w:val="00134085"/>
    <w:rsid w:val="00161618"/>
    <w:rsid w:val="0016486D"/>
    <w:rsid w:val="00180B4B"/>
    <w:rsid w:val="001860F4"/>
    <w:rsid w:val="001E4EDB"/>
    <w:rsid w:val="001F0724"/>
    <w:rsid w:val="001F48D3"/>
    <w:rsid w:val="0020129C"/>
    <w:rsid w:val="00204A6D"/>
    <w:rsid w:val="0021282D"/>
    <w:rsid w:val="00236453"/>
    <w:rsid w:val="0025107D"/>
    <w:rsid w:val="00252FCA"/>
    <w:rsid w:val="00280EDF"/>
    <w:rsid w:val="00282E7E"/>
    <w:rsid w:val="002C703F"/>
    <w:rsid w:val="002C786A"/>
    <w:rsid w:val="002D127A"/>
    <w:rsid w:val="002F17F5"/>
    <w:rsid w:val="002F75AE"/>
    <w:rsid w:val="00335158"/>
    <w:rsid w:val="00347FD5"/>
    <w:rsid w:val="00376B46"/>
    <w:rsid w:val="0038106A"/>
    <w:rsid w:val="003A5647"/>
    <w:rsid w:val="003A67D2"/>
    <w:rsid w:val="003C54FB"/>
    <w:rsid w:val="003C7CB6"/>
    <w:rsid w:val="003D05F4"/>
    <w:rsid w:val="003D6D75"/>
    <w:rsid w:val="00421534"/>
    <w:rsid w:val="00452B5D"/>
    <w:rsid w:val="004642AD"/>
    <w:rsid w:val="004839B4"/>
    <w:rsid w:val="00487938"/>
    <w:rsid w:val="004916B9"/>
    <w:rsid w:val="00492BFA"/>
    <w:rsid w:val="0049608F"/>
    <w:rsid w:val="004A6D39"/>
    <w:rsid w:val="004C00AF"/>
    <w:rsid w:val="004C31CA"/>
    <w:rsid w:val="004D6997"/>
    <w:rsid w:val="00514261"/>
    <w:rsid w:val="00542545"/>
    <w:rsid w:val="00572415"/>
    <w:rsid w:val="005765EE"/>
    <w:rsid w:val="0059076F"/>
    <w:rsid w:val="005917F9"/>
    <w:rsid w:val="005B0E23"/>
    <w:rsid w:val="005B1C3A"/>
    <w:rsid w:val="005F14C6"/>
    <w:rsid w:val="00624E89"/>
    <w:rsid w:val="00626249"/>
    <w:rsid w:val="00632A85"/>
    <w:rsid w:val="00673401"/>
    <w:rsid w:val="006833A4"/>
    <w:rsid w:val="006A65EB"/>
    <w:rsid w:val="006B19BB"/>
    <w:rsid w:val="00761804"/>
    <w:rsid w:val="007659EB"/>
    <w:rsid w:val="007A288D"/>
    <w:rsid w:val="007D2BE3"/>
    <w:rsid w:val="007E0867"/>
    <w:rsid w:val="007E08EC"/>
    <w:rsid w:val="007E7586"/>
    <w:rsid w:val="007F3A80"/>
    <w:rsid w:val="00826704"/>
    <w:rsid w:val="00873C74"/>
    <w:rsid w:val="008922CB"/>
    <w:rsid w:val="008A6DB0"/>
    <w:rsid w:val="008B0688"/>
    <w:rsid w:val="008B3C9B"/>
    <w:rsid w:val="008B4509"/>
    <w:rsid w:val="008E332C"/>
    <w:rsid w:val="0092282E"/>
    <w:rsid w:val="00935626"/>
    <w:rsid w:val="00945E2F"/>
    <w:rsid w:val="00957A21"/>
    <w:rsid w:val="009772CB"/>
    <w:rsid w:val="009C14A2"/>
    <w:rsid w:val="009F427B"/>
    <w:rsid w:val="00A022A4"/>
    <w:rsid w:val="00A12946"/>
    <w:rsid w:val="00A13DB2"/>
    <w:rsid w:val="00A449B5"/>
    <w:rsid w:val="00A505D3"/>
    <w:rsid w:val="00A53437"/>
    <w:rsid w:val="00A578F1"/>
    <w:rsid w:val="00A6661B"/>
    <w:rsid w:val="00A76AAE"/>
    <w:rsid w:val="00AB7132"/>
    <w:rsid w:val="00B047E6"/>
    <w:rsid w:val="00B1465C"/>
    <w:rsid w:val="00B609D0"/>
    <w:rsid w:val="00BA5C2B"/>
    <w:rsid w:val="00BB2AA8"/>
    <w:rsid w:val="00BC33CF"/>
    <w:rsid w:val="00BC7939"/>
    <w:rsid w:val="00C07680"/>
    <w:rsid w:val="00C20FD1"/>
    <w:rsid w:val="00C410A1"/>
    <w:rsid w:val="00C859F7"/>
    <w:rsid w:val="00CC72BB"/>
    <w:rsid w:val="00CD3C16"/>
    <w:rsid w:val="00CD6A4D"/>
    <w:rsid w:val="00CE0B88"/>
    <w:rsid w:val="00CF6731"/>
    <w:rsid w:val="00D0194F"/>
    <w:rsid w:val="00D4303A"/>
    <w:rsid w:val="00D728BF"/>
    <w:rsid w:val="00D75B72"/>
    <w:rsid w:val="00D823CD"/>
    <w:rsid w:val="00DA248C"/>
    <w:rsid w:val="00DC382A"/>
    <w:rsid w:val="00DF06C6"/>
    <w:rsid w:val="00DF6136"/>
    <w:rsid w:val="00E05871"/>
    <w:rsid w:val="00E10CCC"/>
    <w:rsid w:val="00E12D31"/>
    <w:rsid w:val="00E93E87"/>
    <w:rsid w:val="00E96B7B"/>
    <w:rsid w:val="00EB0503"/>
    <w:rsid w:val="00EF16E3"/>
    <w:rsid w:val="00F275A8"/>
    <w:rsid w:val="00F30722"/>
    <w:rsid w:val="00F35057"/>
    <w:rsid w:val="00F501A0"/>
    <w:rsid w:val="00F51A0F"/>
    <w:rsid w:val="00F704BE"/>
    <w:rsid w:val="00FD7E7A"/>
    <w:rsid w:val="00FF5ACF"/>
    <w:rsid w:val="00FF6D12"/>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39AD82"/>
  <w14:defaultImageDpi w14:val="32767"/>
  <w15:docId w15:val="{0684BB53-9542-4559-B047-8EA4E7DA2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F27A2"/>
    <w:pPr>
      <w:spacing w:before="100" w:beforeAutospacing="1" w:after="100" w:afterAutospacing="1"/>
    </w:pPr>
    <w:rPr>
      <w:rFonts w:ascii="Times New Roman" w:hAnsi="Times New Roman" w:cs="Times New Roman"/>
      <w:lang w:eastAsia="en-GB"/>
    </w:rPr>
  </w:style>
  <w:style w:type="character" w:styleId="Hyperlink">
    <w:name w:val="Hyperlink"/>
    <w:basedOn w:val="DefaultParagraphFont"/>
    <w:uiPriority w:val="99"/>
    <w:semiHidden/>
    <w:unhideWhenUsed/>
    <w:rsid w:val="000F27A2"/>
    <w:rPr>
      <w:color w:val="0000FF"/>
      <w:u w:val="single"/>
    </w:rPr>
  </w:style>
  <w:style w:type="paragraph" w:styleId="ListParagraph">
    <w:name w:val="List Paragraph"/>
    <w:basedOn w:val="Normal"/>
    <w:uiPriority w:val="34"/>
    <w:qFormat/>
    <w:rsid w:val="00E05871"/>
    <w:pPr>
      <w:ind w:left="720"/>
      <w:contextualSpacing/>
    </w:pPr>
    <w:rPr>
      <w:lang w:val="fr-BE"/>
    </w:rPr>
  </w:style>
  <w:style w:type="table" w:styleId="TableGrid">
    <w:name w:val="Table Grid"/>
    <w:basedOn w:val="TableNormal"/>
    <w:uiPriority w:val="39"/>
    <w:rsid w:val="00E05871"/>
    <w:rPr>
      <w:lang w:val="fr-B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026368">
      <w:bodyDiv w:val="1"/>
      <w:marLeft w:val="0"/>
      <w:marRight w:val="0"/>
      <w:marTop w:val="0"/>
      <w:marBottom w:val="0"/>
      <w:divBdr>
        <w:top w:val="none" w:sz="0" w:space="0" w:color="auto"/>
        <w:left w:val="none" w:sz="0" w:space="0" w:color="auto"/>
        <w:bottom w:val="none" w:sz="0" w:space="0" w:color="auto"/>
        <w:right w:val="none" w:sz="0" w:space="0" w:color="auto"/>
      </w:divBdr>
    </w:div>
    <w:div w:id="463692565">
      <w:bodyDiv w:val="1"/>
      <w:marLeft w:val="0"/>
      <w:marRight w:val="0"/>
      <w:marTop w:val="0"/>
      <w:marBottom w:val="0"/>
      <w:divBdr>
        <w:top w:val="none" w:sz="0" w:space="0" w:color="auto"/>
        <w:left w:val="none" w:sz="0" w:space="0" w:color="auto"/>
        <w:bottom w:val="none" w:sz="0" w:space="0" w:color="auto"/>
        <w:right w:val="none" w:sz="0" w:space="0" w:color="auto"/>
      </w:divBdr>
    </w:div>
    <w:div w:id="901134305">
      <w:bodyDiv w:val="1"/>
      <w:marLeft w:val="0"/>
      <w:marRight w:val="0"/>
      <w:marTop w:val="0"/>
      <w:marBottom w:val="0"/>
      <w:divBdr>
        <w:top w:val="none" w:sz="0" w:space="0" w:color="auto"/>
        <w:left w:val="none" w:sz="0" w:space="0" w:color="auto"/>
        <w:bottom w:val="none" w:sz="0" w:space="0" w:color="auto"/>
        <w:right w:val="none" w:sz="0" w:space="0" w:color="auto"/>
      </w:divBdr>
    </w:div>
    <w:div w:id="1022896360">
      <w:bodyDiv w:val="1"/>
      <w:marLeft w:val="0"/>
      <w:marRight w:val="0"/>
      <w:marTop w:val="0"/>
      <w:marBottom w:val="0"/>
      <w:divBdr>
        <w:top w:val="none" w:sz="0" w:space="0" w:color="auto"/>
        <w:left w:val="none" w:sz="0" w:space="0" w:color="auto"/>
        <w:bottom w:val="none" w:sz="0" w:space="0" w:color="auto"/>
        <w:right w:val="none" w:sz="0" w:space="0" w:color="auto"/>
      </w:divBdr>
    </w:div>
    <w:div w:id="1163280538">
      <w:bodyDiv w:val="1"/>
      <w:marLeft w:val="0"/>
      <w:marRight w:val="0"/>
      <w:marTop w:val="0"/>
      <w:marBottom w:val="0"/>
      <w:divBdr>
        <w:top w:val="none" w:sz="0" w:space="0" w:color="auto"/>
        <w:left w:val="none" w:sz="0" w:space="0" w:color="auto"/>
        <w:bottom w:val="none" w:sz="0" w:space="0" w:color="auto"/>
        <w:right w:val="none" w:sz="0" w:space="0" w:color="auto"/>
      </w:divBdr>
      <w:divsChild>
        <w:div w:id="23678366">
          <w:marLeft w:val="336"/>
          <w:marRight w:val="0"/>
          <w:marTop w:val="120"/>
          <w:marBottom w:val="312"/>
          <w:divBdr>
            <w:top w:val="none" w:sz="0" w:space="0" w:color="auto"/>
            <w:left w:val="none" w:sz="0" w:space="0" w:color="auto"/>
            <w:bottom w:val="none" w:sz="0" w:space="0" w:color="auto"/>
            <w:right w:val="none" w:sz="0" w:space="0" w:color="auto"/>
          </w:divBdr>
          <w:divsChild>
            <w:div w:id="1952667317">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image" Target="media/image2.pn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656</Words>
  <Characters>3740</Characters>
  <Application>Microsoft Macintosh Word</Application>
  <DocSecurity>0</DocSecurity>
  <Lines>31</Lines>
  <Paragraphs>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Deeb</dc:creator>
  <cp:keywords/>
  <dc:description/>
  <cp:lastModifiedBy>Mike Deeb</cp:lastModifiedBy>
  <cp:revision>2</cp:revision>
  <dcterms:created xsi:type="dcterms:W3CDTF">2018-10-01T19:53:00Z</dcterms:created>
  <dcterms:modified xsi:type="dcterms:W3CDTF">2018-10-01T19:53:00Z</dcterms:modified>
</cp:coreProperties>
</file>